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3436F" w14:textId="77777777" w:rsidR="00A92755" w:rsidRPr="00DC0949" w:rsidRDefault="00A92755" w:rsidP="00A92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Fontin-Bold"/>
          <w:b/>
          <w:bCs/>
          <w:color w:val="1A6600"/>
          <w:sz w:val="24"/>
          <w:szCs w:val="24"/>
        </w:rPr>
      </w:pPr>
      <w:r w:rsidRPr="00DC0949">
        <w:rPr>
          <w:rFonts w:ascii="Arial Narrow" w:hAnsi="Arial Narrow" w:cs="Fontin-Bold"/>
          <w:b/>
          <w:bCs/>
          <w:color w:val="1A6600"/>
          <w:sz w:val="24"/>
          <w:szCs w:val="24"/>
        </w:rPr>
        <w:t>WANDELROUTE DOOR HET BRONGEBIED VAN DE</w:t>
      </w:r>
    </w:p>
    <w:p w14:paraId="1FFEB100" w14:textId="77777777" w:rsidR="00A92755" w:rsidRPr="00DC0949" w:rsidRDefault="00A92755" w:rsidP="00A92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Fontin-Bold"/>
          <w:b/>
          <w:bCs/>
          <w:color w:val="1A6600"/>
          <w:sz w:val="24"/>
          <w:szCs w:val="24"/>
        </w:rPr>
      </w:pPr>
      <w:r w:rsidRPr="00DC0949">
        <w:rPr>
          <w:rFonts w:ascii="Arial Narrow" w:hAnsi="Arial Narrow" w:cs="Fontin-Bold"/>
          <w:b/>
          <w:bCs/>
          <w:color w:val="1A6600"/>
          <w:sz w:val="24"/>
          <w:szCs w:val="24"/>
        </w:rPr>
        <w:t>GELEENBEEK (6 KM)</w:t>
      </w:r>
    </w:p>
    <w:p w14:paraId="2ECF4EF6" w14:textId="29879F95" w:rsidR="00A92755" w:rsidRPr="00DC0949" w:rsidRDefault="00A92755" w:rsidP="00A92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It"/>
          <w:i/>
          <w:iCs/>
          <w:color w:val="000000"/>
          <w:sz w:val="24"/>
          <w:szCs w:val="24"/>
        </w:rPr>
      </w:pPr>
      <w:r w:rsidRPr="00DC0949">
        <w:rPr>
          <w:rFonts w:ascii="Arial Narrow" w:hAnsi="Arial Narrow" w:cs="MyriadPro-It"/>
          <w:i/>
          <w:iCs/>
          <w:color w:val="000000"/>
          <w:sz w:val="24"/>
          <w:szCs w:val="24"/>
        </w:rPr>
        <w:t>Wandeling door bos en kleinschalig landschap over wandelpaden en enkele</w:t>
      </w:r>
      <w:r w:rsidRPr="00DC0949">
        <w:rPr>
          <w:rFonts w:ascii="Arial Narrow" w:hAnsi="Arial Narrow" w:cs="MyriadPro-It"/>
          <w:i/>
          <w:iCs/>
          <w:color w:val="000000"/>
          <w:sz w:val="24"/>
          <w:szCs w:val="24"/>
        </w:rPr>
        <w:t xml:space="preserve"> </w:t>
      </w:r>
      <w:r w:rsidRPr="00DC0949">
        <w:rPr>
          <w:rFonts w:ascii="Arial Narrow" w:hAnsi="Arial Narrow" w:cs="MyriadPro-It"/>
          <w:i/>
          <w:iCs/>
          <w:color w:val="000000"/>
          <w:sz w:val="24"/>
          <w:szCs w:val="24"/>
        </w:rPr>
        <w:t>verharde delen. Tijdens de wandeling moet u hier en daar stijgen en dalen. Niet</w:t>
      </w:r>
      <w:r w:rsidRPr="00DC0949">
        <w:rPr>
          <w:rFonts w:ascii="Arial Narrow" w:hAnsi="Arial Narrow" w:cs="MyriadPro-It"/>
          <w:i/>
          <w:iCs/>
          <w:color w:val="000000"/>
          <w:sz w:val="24"/>
          <w:szCs w:val="24"/>
        </w:rPr>
        <w:t xml:space="preserve"> </w:t>
      </w:r>
      <w:r w:rsidRPr="00DC0949">
        <w:rPr>
          <w:rFonts w:ascii="Arial Narrow" w:hAnsi="Arial Narrow" w:cs="MyriadPro-It"/>
          <w:i/>
          <w:iCs/>
          <w:color w:val="000000"/>
          <w:sz w:val="24"/>
          <w:szCs w:val="24"/>
        </w:rPr>
        <w:t>geschikt voor kinderwagen en rolstoel. Bij slecht weer goed schoeisel aandoen.</w:t>
      </w:r>
    </w:p>
    <w:p w14:paraId="074D87E8" w14:textId="77777777" w:rsidR="00A92755" w:rsidRPr="00DC0949" w:rsidRDefault="00A92755" w:rsidP="00A92755">
      <w:pPr>
        <w:autoSpaceDE w:val="0"/>
        <w:autoSpaceDN w:val="0"/>
        <w:adjustRightInd w:val="0"/>
        <w:spacing w:after="0" w:line="240" w:lineRule="auto"/>
        <w:rPr>
          <w:rFonts w:ascii="Arial Narrow" w:eastAsia="MyriadPro-Bold" w:hAnsi="Arial Narrow" w:cs="MyriadPro-Bold"/>
          <w:b/>
          <w:bCs/>
          <w:color w:val="1A6600"/>
          <w:sz w:val="24"/>
          <w:szCs w:val="24"/>
        </w:rPr>
      </w:pPr>
    </w:p>
    <w:p w14:paraId="6214F9B9" w14:textId="5301CE20" w:rsidR="00A92755" w:rsidRPr="00DC0949" w:rsidRDefault="00A92755" w:rsidP="00A92755">
      <w:pPr>
        <w:autoSpaceDE w:val="0"/>
        <w:autoSpaceDN w:val="0"/>
        <w:adjustRightInd w:val="0"/>
        <w:spacing w:after="0" w:line="240" w:lineRule="auto"/>
        <w:rPr>
          <w:rFonts w:ascii="Arial Narrow" w:eastAsia="MyriadPro-Bold" w:hAnsi="Arial Narrow" w:cs="MyriadPro-Bold"/>
          <w:b/>
          <w:bCs/>
          <w:color w:val="1A6600"/>
          <w:sz w:val="24"/>
          <w:szCs w:val="24"/>
        </w:rPr>
      </w:pPr>
      <w:r w:rsidRPr="00DC0949">
        <w:rPr>
          <w:rFonts w:ascii="Arial Narrow" w:eastAsia="MyriadPro-Bold" w:hAnsi="Arial Narrow" w:cs="MyriadPro-Bold"/>
          <w:b/>
          <w:bCs/>
          <w:color w:val="1A6600"/>
          <w:sz w:val="24"/>
          <w:szCs w:val="24"/>
        </w:rPr>
        <w:t>STARTPUNT</w:t>
      </w:r>
    </w:p>
    <w:p w14:paraId="59BD1D8D" w14:textId="77777777" w:rsidR="00A92755" w:rsidRPr="00DC0949" w:rsidRDefault="00A92755" w:rsidP="00A92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It"/>
          <w:i/>
          <w:iCs/>
          <w:color w:val="000000"/>
          <w:sz w:val="24"/>
          <w:szCs w:val="24"/>
        </w:rPr>
      </w:pPr>
      <w:r w:rsidRPr="00DC0949">
        <w:rPr>
          <w:rFonts w:ascii="Arial Narrow" w:hAnsi="Arial Narrow" w:cs="MyriadPro-It"/>
          <w:i/>
          <w:iCs/>
          <w:color w:val="000000"/>
          <w:sz w:val="24"/>
          <w:szCs w:val="24"/>
        </w:rPr>
        <w:t>Parkeerplaats tegenover Benzenrade 16a, Heerlen, bij de jeu de boule-baan.</w:t>
      </w:r>
    </w:p>
    <w:p w14:paraId="38430229" w14:textId="77777777" w:rsidR="00A92755" w:rsidRPr="00DC0949" w:rsidRDefault="00A92755" w:rsidP="00A92755">
      <w:pPr>
        <w:autoSpaceDE w:val="0"/>
        <w:autoSpaceDN w:val="0"/>
        <w:adjustRightInd w:val="0"/>
        <w:spacing w:after="0" w:line="240" w:lineRule="auto"/>
        <w:rPr>
          <w:rFonts w:ascii="Arial Narrow" w:eastAsia="MyriadPro-Bold" w:hAnsi="Arial Narrow" w:cs="MyriadPro-Bold"/>
          <w:b/>
          <w:bCs/>
          <w:color w:val="1A6600"/>
          <w:sz w:val="24"/>
          <w:szCs w:val="24"/>
        </w:rPr>
      </w:pPr>
    </w:p>
    <w:p w14:paraId="472380EA" w14:textId="4463806F" w:rsidR="00A92755" w:rsidRPr="00DC0949" w:rsidRDefault="00A92755" w:rsidP="00A92755">
      <w:pPr>
        <w:autoSpaceDE w:val="0"/>
        <w:autoSpaceDN w:val="0"/>
        <w:adjustRightInd w:val="0"/>
        <w:spacing w:after="0" w:line="240" w:lineRule="auto"/>
        <w:rPr>
          <w:rFonts w:ascii="Arial Narrow" w:eastAsia="MyriadPro-Bold" w:hAnsi="Arial Narrow" w:cs="MyriadPro-Bold"/>
          <w:b/>
          <w:bCs/>
          <w:color w:val="1A6600"/>
          <w:sz w:val="24"/>
          <w:szCs w:val="24"/>
        </w:rPr>
      </w:pPr>
      <w:r w:rsidRPr="00DC0949">
        <w:rPr>
          <w:rFonts w:ascii="Arial Narrow" w:eastAsia="MyriadPro-Bold" w:hAnsi="Arial Narrow" w:cs="MyriadPro-Bold"/>
          <w:b/>
          <w:bCs/>
          <w:color w:val="1A6600"/>
          <w:sz w:val="24"/>
          <w:szCs w:val="24"/>
        </w:rPr>
        <w:t>HORECA</w:t>
      </w:r>
    </w:p>
    <w:p w14:paraId="381570EB" w14:textId="77777777" w:rsidR="00A92755" w:rsidRPr="00DC0949" w:rsidRDefault="00A92755" w:rsidP="00A92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It"/>
          <w:i/>
          <w:iCs/>
          <w:color w:val="000000"/>
          <w:sz w:val="24"/>
          <w:szCs w:val="24"/>
        </w:rPr>
      </w:pPr>
      <w:r w:rsidRPr="00DC0949">
        <w:rPr>
          <w:rFonts w:ascii="Arial Narrow" w:hAnsi="Arial Narrow" w:cs="MyriadPro-It"/>
          <w:i/>
          <w:iCs/>
          <w:color w:val="000000"/>
          <w:sz w:val="24"/>
          <w:szCs w:val="24"/>
        </w:rPr>
        <w:t>Eetcafé ’t Koffi ehuuske, Benzenrade 2, Heerlen.</w:t>
      </w:r>
    </w:p>
    <w:p w14:paraId="518049D5" w14:textId="7DB69E95" w:rsidR="00E3428E" w:rsidRPr="00DC0949" w:rsidRDefault="00A92755" w:rsidP="00A9275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 w:cs="Verdana"/>
          <w:color w:val="FFFFFF"/>
          <w:sz w:val="24"/>
          <w:szCs w:val="24"/>
        </w:rPr>
        <w:t>1</w:t>
      </w:r>
    </w:p>
    <w:p w14:paraId="518049D7" w14:textId="30D3B0C0" w:rsidR="00633706" w:rsidRPr="00DC0949" w:rsidRDefault="00A92755" w:rsidP="00E3428E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DC0949">
        <w:rPr>
          <w:rFonts w:ascii="Arial Narrow" w:hAnsi="Arial Narrow"/>
          <w:b/>
          <w:bCs/>
          <w:sz w:val="24"/>
          <w:szCs w:val="24"/>
        </w:rPr>
        <w:t>Routebeschrijving</w:t>
      </w:r>
    </w:p>
    <w:p w14:paraId="518049D8" w14:textId="77777777" w:rsidR="00E3428E" w:rsidRPr="00DC0949" w:rsidRDefault="00E3428E" w:rsidP="00E3428E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 xml:space="preserve">Met uw rug naar huis </w:t>
      </w:r>
      <w:r w:rsidR="00EC264F" w:rsidRPr="00DC0949">
        <w:rPr>
          <w:rFonts w:ascii="Arial Narrow" w:hAnsi="Arial Narrow"/>
          <w:sz w:val="24"/>
          <w:szCs w:val="24"/>
        </w:rPr>
        <w:t xml:space="preserve">nummer </w:t>
      </w:r>
      <w:r w:rsidRPr="00DC0949">
        <w:rPr>
          <w:rFonts w:ascii="Arial Narrow" w:hAnsi="Arial Narrow"/>
          <w:sz w:val="24"/>
          <w:szCs w:val="24"/>
        </w:rPr>
        <w:t>16a schuin links de asfaltweg in (</w:t>
      </w:r>
      <w:r w:rsidR="00633706" w:rsidRPr="00DC0949">
        <w:rPr>
          <w:rFonts w:ascii="Arial Narrow" w:hAnsi="Arial Narrow"/>
          <w:sz w:val="24"/>
          <w:szCs w:val="24"/>
        </w:rPr>
        <w:t xml:space="preserve">Bremersweg; </w:t>
      </w:r>
      <w:r w:rsidRPr="00DC0949">
        <w:rPr>
          <w:rFonts w:ascii="Arial Narrow" w:hAnsi="Arial Narrow"/>
          <w:sz w:val="24"/>
          <w:szCs w:val="24"/>
        </w:rPr>
        <w:t>verkeersborden 3,5 t en ‘Einde zone 30 km’).</w:t>
      </w:r>
    </w:p>
    <w:p w14:paraId="518049D9" w14:textId="77777777" w:rsidR="00E3428E" w:rsidRPr="00DC0949" w:rsidRDefault="00EC264F" w:rsidP="00E3428E">
      <w:pPr>
        <w:spacing w:after="0"/>
        <w:rPr>
          <w:rFonts w:ascii="Arial Narrow" w:hAnsi="Arial Narrow"/>
          <w:i/>
          <w:sz w:val="24"/>
          <w:szCs w:val="24"/>
        </w:rPr>
      </w:pPr>
      <w:r w:rsidRPr="00DC0949">
        <w:rPr>
          <w:rFonts w:ascii="Arial Narrow" w:hAnsi="Arial Narrow"/>
          <w:i/>
          <w:sz w:val="24"/>
          <w:szCs w:val="24"/>
        </w:rPr>
        <w:t>U steekt</w:t>
      </w:r>
      <w:r w:rsidR="00E3428E" w:rsidRPr="00DC0949">
        <w:rPr>
          <w:rFonts w:ascii="Arial Narrow" w:hAnsi="Arial Narrow"/>
          <w:i/>
          <w:sz w:val="24"/>
          <w:szCs w:val="24"/>
        </w:rPr>
        <w:t xml:space="preserve"> over de Geleenbeek</w:t>
      </w:r>
      <w:r w:rsidRPr="00DC0949">
        <w:rPr>
          <w:rFonts w:ascii="Arial Narrow" w:hAnsi="Arial Narrow"/>
          <w:i/>
          <w:sz w:val="24"/>
          <w:szCs w:val="24"/>
        </w:rPr>
        <w:t xml:space="preserve"> over</w:t>
      </w:r>
      <w:r w:rsidR="00E3428E" w:rsidRPr="00DC0949">
        <w:rPr>
          <w:rFonts w:ascii="Arial Narrow" w:hAnsi="Arial Narrow"/>
          <w:i/>
          <w:sz w:val="24"/>
          <w:szCs w:val="24"/>
        </w:rPr>
        <w:t>.</w:t>
      </w:r>
    </w:p>
    <w:p w14:paraId="518049DA" w14:textId="77777777" w:rsidR="00E3428E" w:rsidRPr="00DC0949" w:rsidRDefault="00E3428E" w:rsidP="00E3428E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>Op de splitsing rechts</w:t>
      </w:r>
      <w:r w:rsidR="00633706" w:rsidRPr="00DC0949">
        <w:rPr>
          <w:rFonts w:ascii="Arial Narrow" w:hAnsi="Arial Narrow"/>
          <w:sz w:val="24"/>
          <w:szCs w:val="24"/>
        </w:rPr>
        <w:t>,</w:t>
      </w:r>
      <w:r w:rsidRPr="00DC0949">
        <w:rPr>
          <w:rFonts w:ascii="Arial Narrow" w:hAnsi="Arial Narrow"/>
          <w:sz w:val="24"/>
          <w:szCs w:val="24"/>
        </w:rPr>
        <w:t xml:space="preserve"> langs “Huynen 11” .</w:t>
      </w:r>
    </w:p>
    <w:p w14:paraId="518049DB" w14:textId="77777777" w:rsidR="00E3428E" w:rsidRPr="00DC0949" w:rsidRDefault="00E3428E" w:rsidP="00E3428E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>Achter het huis links door een draaihekje</w:t>
      </w:r>
      <w:r w:rsidR="00564D79" w:rsidRPr="00DC0949">
        <w:rPr>
          <w:rFonts w:ascii="Arial Narrow" w:hAnsi="Arial Narrow"/>
          <w:sz w:val="24"/>
          <w:szCs w:val="24"/>
        </w:rPr>
        <w:t xml:space="preserve">. De route is hier gemarkeerd met zwarte paaltjes met een wit en </w:t>
      </w:r>
      <w:r w:rsidR="00EC264F" w:rsidRPr="00DC0949">
        <w:rPr>
          <w:rFonts w:ascii="Arial Narrow" w:hAnsi="Arial Narrow"/>
          <w:sz w:val="24"/>
          <w:szCs w:val="24"/>
        </w:rPr>
        <w:t xml:space="preserve">een </w:t>
      </w:r>
      <w:r w:rsidR="00564D79" w:rsidRPr="00DC0949">
        <w:rPr>
          <w:rFonts w:ascii="Arial Narrow" w:hAnsi="Arial Narrow"/>
          <w:sz w:val="24"/>
          <w:szCs w:val="24"/>
        </w:rPr>
        <w:t>rood bandje.</w:t>
      </w:r>
    </w:p>
    <w:p w14:paraId="518049DC" w14:textId="77777777" w:rsidR="00564D79" w:rsidRPr="00DC0949" w:rsidRDefault="00564D79" w:rsidP="00E3428E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 xml:space="preserve">Bij </w:t>
      </w:r>
      <w:r w:rsidR="000A09A8" w:rsidRPr="00DC0949">
        <w:rPr>
          <w:rFonts w:ascii="Arial Narrow" w:hAnsi="Arial Narrow"/>
          <w:sz w:val="24"/>
          <w:szCs w:val="24"/>
        </w:rPr>
        <w:t>het begin van het bos door een ‘chicane’. Volg het</w:t>
      </w:r>
      <w:r w:rsidRPr="00DC0949">
        <w:rPr>
          <w:rFonts w:ascii="Arial Narrow" w:hAnsi="Arial Narrow"/>
          <w:sz w:val="24"/>
          <w:szCs w:val="24"/>
        </w:rPr>
        <w:t xml:space="preserve"> pad onderlangs de helling door de bosrand.</w:t>
      </w:r>
    </w:p>
    <w:p w14:paraId="518049DD" w14:textId="77777777" w:rsidR="00564D79" w:rsidRPr="00DC0949" w:rsidRDefault="00564D79" w:rsidP="00E3428E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 xml:space="preserve">Ga </w:t>
      </w:r>
      <w:r w:rsidR="000A09A8" w:rsidRPr="00DC0949">
        <w:rPr>
          <w:rFonts w:ascii="Arial Narrow" w:hAnsi="Arial Narrow"/>
          <w:sz w:val="24"/>
          <w:szCs w:val="24"/>
        </w:rPr>
        <w:t xml:space="preserve">dwars </w:t>
      </w:r>
      <w:r w:rsidRPr="00DC0949">
        <w:rPr>
          <w:rFonts w:ascii="Arial Narrow" w:hAnsi="Arial Narrow"/>
          <w:sz w:val="24"/>
          <w:szCs w:val="24"/>
        </w:rPr>
        <w:t>door de brede greppel naar het bankje aan de overkant.</w:t>
      </w:r>
    </w:p>
    <w:p w14:paraId="518049DE" w14:textId="77777777" w:rsidR="00564D79" w:rsidRPr="00DC0949" w:rsidRDefault="00564D79" w:rsidP="00E3428E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>Ac</w:t>
      </w:r>
      <w:r w:rsidR="00633706" w:rsidRPr="00DC0949">
        <w:rPr>
          <w:rFonts w:ascii="Arial Narrow" w:hAnsi="Arial Narrow"/>
          <w:sz w:val="24"/>
          <w:szCs w:val="24"/>
        </w:rPr>
        <w:t>hter het bankje rechtdoor, met</w:t>
      </w:r>
      <w:r w:rsidRPr="00DC0949">
        <w:rPr>
          <w:rFonts w:ascii="Arial Narrow" w:hAnsi="Arial Narrow"/>
          <w:sz w:val="24"/>
          <w:szCs w:val="24"/>
        </w:rPr>
        <w:t xml:space="preserve"> het weiland aan uw rechterhand.</w:t>
      </w:r>
    </w:p>
    <w:p w14:paraId="518049DF" w14:textId="77777777" w:rsidR="00564D79" w:rsidRPr="00DC0949" w:rsidRDefault="00564D79" w:rsidP="00E3428E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>Op de T-splitsing na het bankje linksaf.</w:t>
      </w:r>
    </w:p>
    <w:p w14:paraId="518049E0" w14:textId="77777777" w:rsidR="00564D79" w:rsidRPr="00DC0949" w:rsidRDefault="00564D79" w:rsidP="00E3428E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>Op de splitsing rechts omhoog, dit wordt deels een trappenpad.</w:t>
      </w:r>
    </w:p>
    <w:p w14:paraId="518049E1" w14:textId="77777777" w:rsidR="00564D79" w:rsidRPr="00DC0949" w:rsidRDefault="000A09A8" w:rsidP="00E3428E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>Na de tweede trap bovenaan</w:t>
      </w:r>
      <w:r w:rsidR="00564D79" w:rsidRPr="00DC0949">
        <w:rPr>
          <w:rFonts w:ascii="Arial Narrow" w:hAnsi="Arial Narrow"/>
          <w:sz w:val="24"/>
          <w:szCs w:val="24"/>
        </w:rPr>
        <w:t xml:space="preserve"> op de T-splitsing rechtsaf.</w:t>
      </w:r>
    </w:p>
    <w:p w14:paraId="518049E2" w14:textId="77777777" w:rsidR="00564D79" w:rsidRPr="00DC0949" w:rsidRDefault="00564D79" w:rsidP="00E3428E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>Waar het hek van de ‘Algemene Begraafplaats Imstenrade’ ophoudt gaat u scherp rechts naar beneden.</w:t>
      </w:r>
    </w:p>
    <w:p w14:paraId="518049E3" w14:textId="77777777" w:rsidR="00564D79" w:rsidRPr="00DC0949" w:rsidRDefault="000E0135" w:rsidP="00E3428E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 xml:space="preserve">Het trappenpad af en de ruime bocht naar links volgen, op de schuine T-splitsing links naar beneden. </w:t>
      </w:r>
    </w:p>
    <w:p w14:paraId="518049E4" w14:textId="77777777" w:rsidR="000E0135" w:rsidRPr="00DC0949" w:rsidRDefault="000E0135" w:rsidP="00E3428E">
      <w:pPr>
        <w:spacing w:after="0"/>
        <w:rPr>
          <w:rFonts w:ascii="Arial Narrow" w:hAnsi="Arial Narrow"/>
          <w:i/>
          <w:sz w:val="24"/>
          <w:szCs w:val="24"/>
        </w:rPr>
      </w:pPr>
      <w:r w:rsidRPr="00DC0949">
        <w:rPr>
          <w:rFonts w:ascii="Arial Narrow" w:hAnsi="Arial Narrow"/>
          <w:i/>
          <w:sz w:val="24"/>
          <w:szCs w:val="24"/>
        </w:rPr>
        <w:t xml:space="preserve">U volgt </w:t>
      </w:r>
      <w:r w:rsidR="00633706" w:rsidRPr="00DC0949">
        <w:rPr>
          <w:rFonts w:ascii="Arial Narrow" w:hAnsi="Arial Narrow"/>
          <w:i/>
          <w:sz w:val="24"/>
          <w:szCs w:val="24"/>
        </w:rPr>
        <w:t xml:space="preserve">dus </w:t>
      </w:r>
      <w:r w:rsidRPr="00DC0949">
        <w:rPr>
          <w:rFonts w:ascii="Arial Narrow" w:hAnsi="Arial Narrow"/>
          <w:i/>
          <w:sz w:val="24"/>
          <w:szCs w:val="24"/>
        </w:rPr>
        <w:t xml:space="preserve">op afstand </w:t>
      </w:r>
      <w:r w:rsidR="000A09A8" w:rsidRPr="00DC0949">
        <w:rPr>
          <w:rFonts w:ascii="Arial Narrow" w:hAnsi="Arial Narrow"/>
          <w:i/>
          <w:sz w:val="24"/>
          <w:szCs w:val="24"/>
        </w:rPr>
        <w:t xml:space="preserve">enige tijd </w:t>
      </w:r>
      <w:r w:rsidRPr="00DC0949">
        <w:rPr>
          <w:rFonts w:ascii="Arial Narrow" w:hAnsi="Arial Narrow"/>
          <w:i/>
          <w:sz w:val="24"/>
          <w:szCs w:val="24"/>
        </w:rPr>
        <w:t>de rand van de open plek.</w:t>
      </w:r>
      <w:r w:rsidR="000A09A8" w:rsidRPr="00DC0949">
        <w:rPr>
          <w:rFonts w:ascii="Arial Narrow" w:hAnsi="Arial Narrow"/>
          <w:i/>
          <w:sz w:val="24"/>
          <w:szCs w:val="24"/>
        </w:rPr>
        <w:t xml:space="preserve"> Het pad buigt </w:t>
      </w:r>
      <w:r w:rsidR="00633706" w:rsidRPr="00DC0949">
        <w:rPr>
          <w:rFonts w:ascii="Arial Narrow" w:hAnsi="Arial Narrow"/>
          <w:i/>
          <w:sz w:val="24"/>
          <w:szCs w:val="24"/>
        </w:rPr>
        <w:t xml:space="preserve">verderop </w:t>
      </w:r>
      <w:r w:rsidR="000A09A8" w:rsidRPr="00DC0949">
        <w:rPr>
          <w:rFonts w:ascii="Arial Narrow" w:hAnsi="Arial Narrow"/>
          <w:i/>
          <w:sz w:val="24"/>
          <w:szCs w:val="24"/>
        </w:rPr>
        <w:t>vanzelf van de open plek af.</w:t>
      </w:r>
    </w:p>
    <w:p w14:paraId="518049E5" w14:textId="77777777" w:rsidR="000E0135" w:rsidRPr="00DC0949" w:rsidRDefault="000A09A8" w:rsidP="000E0135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 xml:space="preserve">Op de </w:t>
      </w:r>
      <w:r w:rsidR="000E0135" w:rsidRPr="00DC0949">
        <w:rPr>
          <w:rFonts w:ascii="Arial Narrow" w:hAnsi="Arial Narrow"/>
          <w:sz w:val="24"/>
          <w:szCs w:val="24"/>
        </w:rPr>
        <w:t>splitsing links (zwart paaltje met een rood bandje).</w:t>
      </w:r>
    </w:p>
    <w:p w14:paraId="518049E6" w14:textId="77777777" w:rsidR="00EC264F" w:rsidRPr="00DC0949" w:rsidRDefault="00EC264F" w:rsidP="000E0135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>Onderaan</w:t>
      </w:r>
      <w:r w:rsidR="00633706" w:rsidRPr="00DC0949">
        <w:rPr>
          <w:rFonts w:ascii="Arial Narrow" w:hAnsi="Arial Narrow"/>
          <w:sz w:val="24"/>
          <w:szCs w:val="24"/>
        </w:rPr>
        <w:t>,</w:t>
      </w:r>
      <w:r w:rsidRPr="00DC0949">
        <w:rPr>
          <w:rFonts w:ascii="Arial Narrow" w:hAnsi="Arial Narrow"/>
          <w:sz w:val="24"/>
          <w:szCs w:val="24"/>
        </w:rPr>
        <w:t xml:space="preserve"> </w:t>
      </w:r>
      <w:r w:rsidR="000A09A8" w:rsidRPr="00DC0949">
        <w:rPr>
          <w:rFonts w:ascii="Arial Narrow" w:hAnsi="Arial Narrow"/>
          <w:sz w:val="24"/>
          <w:szCs w:val="24"/>
        </w:rPr>
        <w:t xml:space="preserve">na </w:t>
      </w:r>
      <w:r w:rsidR="00633706" w:rsidRPr="00DC0949">
        <w:rPr>
          <w:rFonts w:ascii="Arial Narrow" w:hAnsi="Arial Narrow"/>
          <w:sz w:val="24"/>
          <w:szCs w:val="24"/>
        </w:rPr>
        <w:t xml:space="preserve">een </w:t>
      </w:r>
      <w:r w:rsidR="000A09A8" w:rsidRPr="00DC0949">
        <w:rPr>
          <w:rFonts w:ascii="Arial Narrow" w:hAnsi="Arial Narrow"/>
          <w:sz w:val="24"/>
          <w:szCs w:val="24"/>
        </w:rPr>
        <w:t xml:space="preserve">trapje rechtsaf. </w:t>
      </w:r>
      <w:r w:rsidRPr="00DC0949">
        <w:rPr>
          <w:rFonts w:ascii="Arial Narrow" w:hAnsi="Arial Narrow"/>
          <w:sz w:val="24"/>
          <w:szCs w:val="24"/>
        </w:rPr>
        <w:t>Weer een trappenpad naar beneden.</w:t>
      </w:r>
    </w:p>
    <w:p w14:paraId="518049E7" w14:textId="77777777" w:rsidR="00EC264F" w:rsidRPr="00DC0949" w:rsidRDefault="00EC264F" w:rsidP="000E0135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>Op de kruising van bospaden rechtdoor (zwart paaltje met een geel en een wit bandje).</w:t>
      </w:r>
    </w:p>
    <w:p w14:paraId="518049E8" w14:textId="77777777" w:rsidR="00EC264F" w:rsidRPr="00DC0949" w:rsidRDefault="00EC264F" w:rsidP="000E0135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>Op de T-splitsing linksaf (zwart paaltje met een rood, een wit en een geel bandje).</w:t>
      </w:r>
    </w:p>
    <w:p w14:paraId="518049E9" w14:textId="77777777" w:rsidR="00EC264F" w:rsidRPr="00DC0949" w:rsidRDefault="00EC264F" w:rsidP="000E0135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>Op de T-splitsing rechtsaf over de verharde weg (Pausenweg). Deze weg circa 800 m vervolgen.</w:t>
      </w:r>
    </w:p>
    <w:p w14:paraId="518049EA" w14:textId="77777777" w:rsidR="00EC264F" w:rsidRPr="00DC0949" w:rsidRDefault="00EC264F" w:rsidP="000E0135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>Op de T-splitsing bij de asfaltweg rechtsaf (Daelsweg).</w:t>
      </w:r>
    </w:p>
    <w:p w14:paraId="518049EB" w14:textId="77777777" w:rsidR="00EC264F" w:rsidRPr="00DC0949" w:rsidRDefault="00EC264F" w:rsidP="000E0135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>Na 20 m weer rechtsaf.</w:t>
      </w:r>
    </w:p>
    <w:p w14:paraId="518049EC" w14:textId="77777777" w:rsidR="00EC264F" w:rsidRPr="00DC0949" w:rsidRDefault="00EC264F" w:rsidP="000E0135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 xml:space="preserve">Na </w:t>
      </w:r>
      <w:r w:rsidR="00633706" w:rsidRPr="00DC0949">
        <w:rPr>
          <w:rFonts w:ascii="Arial Narrow" w:hAnsi="Arial Narrow"/>
          <w:sz w:val="24"/>
          <w:szCs w:val="24"/>
        </w:rPr>
        <w:t xml:space="preserve">circa </w:t>
      </w:r>
      <w:r w:rsidRPr="00DC0949">
        <w:rPr>
          <w:rFonts w:ascii="Arial Narrow" w:hAnsi="Arial Narrow"/>
          <w:sz w:val="24"/>
          <w:szCs w:val="24"/>
        </w:rPr>
        <w:t>50 m het paadje nemen dat links</w:t>
      </w:r>
      <w:r w:rsidR="0074728D" w:rsidRPr="00DC0949">
        <w:rPr>
          <w:rFonts w:ascii="Arial Narrow" w:hAnsi="Arial Narrow"/>
          <w:sz w:val="24"/>
          <w:szCs w:val="24"/>
        </w:rPr>
        <w:t>af</w:t>
      </w:r>
      <w:r w:rsidRPr="00DC0949">
        <w:rPr>
          <w:rFonts w:ascii="Arial Narrow" w:hAnsi="Arial Narrow"/>
          <w:sz w:val="24"/>
          <w:szCs w:val="24"/>
        </w:rPr>
        <w:t xml:space="preserve"> van de asfaltweg afsplitst.</w:t>
      </w:r>
    </w:p>
    <w:p w14:paraId="518049ED" w14:textId="77777777" w:rsidR="00EC264F" w:rsidRPr="00DC0949" w:rsidRDefault="00EC264F" w:rsidP="000E0135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>Waar de wei aan uw rechterhand ophoudt</w:t>
      </w:r>
      <w:r w:rsidR="0074728D" w:rsidRPr="00DC0949">
        <w:rPr>
          <w:rFonts w:ascii="Arial Narrow" w:hAnsi="Arial Narrow"/>
          <w:sz w:val="24"/>
          <w:szCs w:val="24"/>
        </w:rPr>
        <w:t>,</w:t>
      </w:r>
      <w:r w:rsidRPr="00DC0949">
        <w:rPr>
          <w:rFonts w:ascii="Arial Narrow" w:hAnsi="Arial Narrow"/>
          <w:sz w:val="24"/>
          <w:szCs w:val="24"/>
        </w:rPr>
        <w:t xml:space="preserve"> en vóór de boomgaard</w:t>
      </w:r>
      <w:r w:rsidR="0074728D" w:rsidRPr="00DC0949">
        <w:rPr>
          <w:rFonts w:ascii="Arial Narrow" w:hAnsi="Arial Narrow"/>
          <w:sz w:val="24"/>
          <w:szCs w:val="24"/>
        </w:rPr>
        <w:t>,</w:t>
      </w:r>
      <w:r w:rsidRPr="00DC0949">
        <w:rPr>
          <w:rFonts w:ascii="Arial Narrow" w:hAnsi="Arial Narrow"/>
          <w:sz w:val="24"/>
          <w:szCs w:val="24"/>
        </w:rPr>
        <w:t xml:space="preserve"> rechtsaf.</w:t>
      </w:r>
    </w:p>
    <w:p w14:paraId="518049EE" w14:textId="77777777" w:rsidR="00EC264F" w:rsidRPr="00DC0949" w:rsidRDefault="00633706" w:rsidP="000E0135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 xml:space="preserve">Vóór de asfaltweg het pad haaks linksaf nemen (zwart routepaaltje met gele band; </w:t>
      </w:r>
      <w:r w:rsidR="0074728D" w:rsidRPr="00DC0949">
        <w:rPr>
          <w:rFonts w:ascii="Arial Narrow" w:hAnsi="Arial Narrow"/>
          <w:sz w:val="24"/>
          <w:szCs w:val="24"/>
        </w:rPr>
        <w:t xml:space="preserve">midden </w:t>
      </w:r>
      <w:r w:rsidRPr="00DC0949">
        <w:rPr>
          <w:rFonts w:ascii="Arial Narrow" w:hAnsi="Arial Narrow"/>
          <w:sz w:val="24"/>
          <w:szCs w:val="24"/>
        </w:rPr>
        <w:t>op het pad twee zwarte verkeershinderpaaltjes met elk twee rode banden).</w:t>
      </w:r>
    </w:p>
    <w:p w14:paraId="518049EF" w14:textId="77777777" w:rsidR="00633706" w:rsidRPr="00DC0949" w:rsidRDefault="00633706" w:rsidP="000E0135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>Op de schuine T-splitsing linksaf (zwart paaltje met een gele, een rode en een witte band).</w:t>
      </w:r>
    </w:p>
    <w:p w14:paraId="518049F0" w14:textId="77777777" w:rsidR="00633706" w:rsidRPr="00DC0949" w:rsidRDefault="00633706" w:rsidP="000E0135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>Vóór de speeltuin van ’t Koffiehuuske rechtsaf (straat Benzenrade).</w:t>
      </w:r>
    </w:p>
    <w:p w14:paraId="518049F1" w14:textId="77777777" w:rsidR="00633706" w:rsidRPr="00DC0949" w:rsidRDefault="00633706" w:rsidP="000E0135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 xml:space="preserve">Tien m vóór de kapel van Benzenrade (bij verkeersbord </w:t>
      </w:r>
      <w:r w:rsidR="0074728D" w:rsidRPr="00DC0949">
        <w:rPr>
          <w:rFonts w:ascii="Arial Narrow" w:hAnsi="Arial Narrow"/>
          <w:sz w:val="24"/>
          <w:szCs w:val="24"/>
        </w:rPr>
        <w:t>‘</w:t>
      </w:r>
      <w:r w:rsidRPr="00DC0949">
        <w:rPr>
          <w:rFonts w:ascii="Arial Narrow" w:hAnsi="Arial Narrow"/>
          <w:sz w:val="24"/>
          <w:szCs w:val="24"/>
        </w:rPr>
        <w:t>Einde parkeerzone</w:t>
      </w:r>
      <w:r w:rsidR="0074728D" w:rsidRPr="00DC0949">
        <w:rPr>
          <w:rFonts w:ascii="Arial Narrow" w:hAnsi="Arial Narrow"/>
          <w:sz w:val="24"/>
          <w:szCs w:val="24"/>
        </w:rPr>
        <w:t>’</w:t>
      </w:r>
      <w:r w:rsidRPr="00DC0949">
        <w:rPr>
          <w:rFonts w:ascii="Arial Narrow" w:hAnsi="Arial Narrow"/>
          <w:sz w:val="24"/>
          <w:szCs w:val="24"/>
        </w:rPr>
        <w:t>) linksaf over een bospaadje.</w:t>
      </w:r>
    </w:p>
    <w:p w14:paraId="518049F2" w14:textId="77777777" w:rsidR="00633706" w:rsidRPr="00DC0949" w:rsidRDefault="00633706" w:rsidP="000E0135">
      <w:pPr>
        <w:spacing w:after="0"/>
        <w:rPr>
          <w:rFonts w:ascii="Arial Narrow" w:hAnsi="Arial Narrow"/>
          <w:i/>
          <w:sz w:val="24"/>
          <w:szCs w:val="24"/>
        </w:rPr>
      </w:pPr>
      <w:r w:rsidRPr="00DC0949">
        <w:rPr>
          <w:rFonts w:ascii="Arial Narrow" w:hAnsi="Arial Narrow"/>
          <w:i/>
          <w:sz w:val="24"/>
          <w:szCs w:val="24"/>
        </w:rPr>
        <w:t>U steekt de Geleenbeek over.</w:t>
      </w:r>
    </w:p>
    <w:p w14:paraId="518049F3" w14:textId="77777777" w:rsidR="00633706" w:rsidRPr="00DC0949" w:rsidRDefault="00633706" w:rsidP="000E0135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>Op de T-splitsing rechtsaf over de asfaltweg naar beneden (Bremersweg).</w:t>
      </w:r>
    </w:p>
    <w:p w14:paraId="518049F4" w14:textId="77777777" w:rsidR="00633706" w:rsidRPr="00DC0949" w:rsidRDefault="00633706" w:rsidP="000E0135">
      <w:pPr>
        <w:spacing w:after="0"/>
        <w:rPr>
          <w:rFonts w:ascii="Arial Narrow" w:hAnsi="Arial Narrow"/>
          <w:sz w:val="24"/>
          <w:szCs w:val="24"/>
        </w:rPr>
      </w:pPr>
      <w:r w:rsidRPr="00DC0949">
        <w:rPr>
          <w:rFonts w:ascii="Arial Narrow" w:hAnsi="Arial Narrow"/>
          <w:sz w:val="24"/>
          <w:szCs w:val="24"/>
        </w:rPr>
        <w:t>U komt terug op het parkeerplaatsje.</w:t>
      </w:r>
    </w:p>
    <w:sectPr w:rsidR="00633706" w:rsidRPr="00DC09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AE858" w14:textId="77777777" w:rsidR="00DC0949" w:rsidRDefault="00DC0949" w:rsidP="00DC0949">
      <w:pPr>
        <w:spacing w:after="0" w:line="240" w:lineRule="auto"/>
      </w:pPr>
      <w:r>
        <w:separator/>
      </w:r>
    </w:p>
  </w:endnote>
  <w:endnote w:type="continuationSeparator" w:id="0">
    <w:p w14:paraId="0A16EC18" w14:textId="77777777" w:rsidR="00DC0949" w:rsidRDefault="00DC0949" w:rsidP="00DC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in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37FEF" w14:textId="3524D9F2" w:rsidR="00DC0949" w:rsidRDefault="00DC0949">
    <w:pPr>
      <w:pStyle w:val="Voettekst"/>
    </w:pPr>
    <w:r>
      <w:t>Deze wandelroute is afkomstig uit het boek ‘De Geleenbeek, beleef de natuur in verandering’</w:t>
    </w:r>
  </w:p>
  <w:p w14:paraId="3910301F" w14:textId="77777777" w:rsidR="00DC0949" w:rsidRDefault="00DC09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DC830" w14:textId="77777777" w:rsidR="00DC0949" w:rsidRDefault="00DC0949" w:rsidP="00DC0949">
      <w:pPr>
        <w:spacing w:after="0" w:line="240" w:lineRule="auto"/>
      </w:pPr>
      <w:r>
        <w:separator/>
      </w:r>
    </w:p>
  </w:footnote>
  <w:footnote w:type="continuationSeparator" w:id="0">
    <w:p w14:paraId="4298A76B" w14:textId="77777777" w:rsidR="00DC0949" w:rsidRDefault="00DC0949" w:rsidP="00DC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B5A24" w14:textId="02F5B85F" w:rsidR="00DC0949" w:rsidRDefault="00DC0949">
    <w:pPr>
      <w:pStyle w:val="Koptekst"/>
    </w:pPr>
    <w:r>
      <w:t>Wandelroute brongebied Geleenbeek</w:t>
    </w:r>
  </w:p>
  <w:p w14:paraId="18438324" w14:textId="77777777" w:rsidR="00DC0949" w:rsidRDefault="00DC094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8E"/>
    <w:rsid w:val="000A09A8"/>
    <w:rsid w:val="000E0135"/>
    <w:rsid w:val="00564D79"/>
    <w:rsid w:val="00633706"/>
    <w:rsid w:val="0074728D"/>
    <w:rsid w:val="00A92755"/>
    <w:rsid w:val="00DC0949"/>
    <w:rsid w:val="00E3428E"/>
    <w:rsid w:val="00EC264F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49D4"/>
  <w15:chartTrackingRefBased/>
  <w15:docId w15:val="{3F5DA470-0989-4096-A368-79166A3D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C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0949"/>
  </w:style>
  <w:style w:type="paragraph" w:styleId="Voettekst">
    <w:name w:val="footer"/>
    <w:basedOn w:val="Standaard"/>
    <w:link w:val="VoettekstChar"/>
    <w:uiPriority w:val="99"/>
    <w:unhideWhenUsed/>
    <w:rsid w:val="00DC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0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Redacteur S</dc:creator>
  <cp:keywords/>
  <dc:description/>
  <cp:lastModifiedBy>olaf</cp:lastModifiedBy>
  <cp:revision>5</cp:revision>
  <dcterms:created xsi:type="dcterms:W3CDTF">2020-11-29T07:21:00Z</dcterms:created>
  <dcterms:modified xsi:type="dcterms:W3CDTF">2020-12-04T07:26:00Z</dcterms:modified>
</cp:coreProperties>
</file>